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Implementation Manager B2B (H/F): pilotage du go-live client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de l'entreprise]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PME B2B [secteur] basée à [ville],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employé·e·s,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d'ARR, recherche un·e Implementation Manager pour piloter la phase signature vers go-live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projets clients par an.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Votre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 tant qu'Implementation Manager, vous pilotez la livraison des nouveaux clients depuis la signature jusqu'au premier usage productif (45-90 jours typiquement, selon la complexité). Vous orchestrez les équipes techniques internes, les sponsors et référent·e·s IT côté client, et garantissez le time-to-value et la satisfaction post-onboarding. Vous reportez au·à la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[Head of Customer Success / Head of Implementation / COO / CEO]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Responsabilités principales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Piloter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projets d'implémentation simultanés, depuis le kick-off jusqu'à la passation au·à la Customer Success Manager 30-60 jours post-go-live.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Conduire les kick-offs structurés (90-120 min) avec présence obligatoire du sponsor exécutif et du·de la référent·e IT côté client.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Cartographier les stakeholders (sponsor exécutif, utilisateur·rice clé, IT, sécurité, achats) et orchestrer leur participation dans le temps.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Maintenir une revue de risques par projet (impact, probabilité, mitigation), partagée chaque semaine avec le sponsor client.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Vulgariser les sujets techniques (API, SSO, ETL, modèle de données) auprès des sponsors non-IT et orchestrer la conversation entre IT client et équipe technique interne.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Diagnostiquer les dérives sous 7 jours et déclencher un plan d'action structuré avec 2-3 options chiffrées remontées au sponsor.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Mesurer et améliorer le time-to-value (date de signature vers date de premier usage productif) sur votre portefeuille.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Documenter la passation au·à la CSM avec contexte projet, engagements pris en avant-vente, risques résiduels et plan d'usage à 90 jours.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Remonter de manière structurée au Produit les manques observés en projet, priorisés avec contexte business et ARR concerné.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 recherché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Indispensable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: 3 à 7 ans d'expérience en pilotage de projets d'implémentation B2B, dont au moins 2 ans en autonomie sur des projets multi-stakeholder. Familiarité avec un outil de gestion de projet (Asana, Notion, ClickUp, Monday) et un CRM moderne (HubSpot, Salesforce, Pipedrive). Capacité à lire une documentation d'API et à dialoguer avec une équipe IT client sans rester en surface.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Apprécié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: expérience SaaS B2B ou produit complexe (intégrations multiples, SSO, ETL) ; familiarité avec votre segment client (PME / mid-market / enterprise) ; expérience d'un produit en sortie de PMF si votre méthode est jeune.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Disqualifiant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: expérience exclusivement en chef·fe de projet IT interne sans posture client direct ; ou expérience exclusivement en Customer Success post-go-live sans pilotage de la phase signature vers go-live ; ou aucun exemple concret de projet en dérive diagnostiqué et redressé.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Ce que nous offrons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Rémunération brute annuelle : fixe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[42-65]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+ variable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[6-11]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à l'OTE (85/15). Variable indexée sur le time-to-value des nouveaux clients (% de comptes livrés dans les délais) et la satisfaction post-onboarding (CSAT). Détails du plan variable communiqués en entretien.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Modalité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[temps plein, hybride 2-3 jours par semaine sur site, base à [ville]]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Avantages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[mutuelle, tickets resto, BSPCE, congés, télétravail policy, formation continue]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[outil de gestion de projet, CRM, outils de pilotage d'usage produit, démo / visio, documentation API et intégrations]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